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2D7" w:rsidRPr="003F5451" w:rsidRDefault="00294263" w:rsidP="00AE20E4">
      <w:pPr>
        <w:spacing w:line="360" w:lineRule="auto"/>
        <w:jc w:val="center"/>
        <w:rPr>
          <w:rFonts w:ascii="仿宋" w:eastAsia="仿宋" w:hAnsi="仿宋"/>
          <w:b/>
          <w:sz w:val="30"/>
          <w:szCs w:val="30"/>
        </w:rPr>
      </w:pPr>
      <w:r w:rsidRPr="003F5451">
        <w:rPr>
          <w:rFonts w:ascii="仿宋" w:eastAsia="仿宋" w:hAnsi="仿宋"/>
          <w:b/>
          <w:sz w:val="30"/>
          <w:szCs w:val="30"/>
        </w:rPr>
        <w:t>关于</w:t>
      </w:r>
      <w:r w:rsidRPr="003F5451">
        <w:rPr>
          <w:rFonts w:ascii="仿宋" w:eastAsia="仿宋" w:hAnsi="仿宋" w:hint="eastAsia"/>
          <w:b/>
          <w:sz w:val="30"/>
          <w:szCs w:val="30"/>
        </w:rPr>
        <w:t>2014级</w:t>
      </w:r>
      <w:r w:rsidR="007700AF" w:rsidRPr="003F5451">
        <w:rPr>
          <w:rFonts w:ascii="仿宋" w:eastAsia="仿宋" w:hAnsi="仿宋" w:hint="eastAsia"/>
          <w:b/>
          <w:sz w:val="30"/>
          <w:szCs w:val="30"/>
        </w:rPr>
        <w:t>化学学院</w:t>
      </w:r>
      <w:r w:rsidRPr="003F5451">
        <w:rPr>
          <w:rFonts w:ascii="仿宋" w:eastAsia="仿宋" w:hAnsi="仿宋" w:hint="eastAsia"/>
          <w:b/>
          <w:sz w:val="30"/>
          <w:szCs w:val="30"/>
        </w:rPr>
        <w:t>本科生免试攻读研究生</w:t>
      </w:r>
      <w:r w:rsidR="0077009C" w:rsidRPr="003F5451">
        <w:rPr>
          <w:rFonts w:ascii="仿宋" w:eastAsia="仿宋" w:hAnsi="仿宋" w:hint="eastAsia"/>
          <w:b/>
          <w:sz w:val="30"/>
          <w:szCs w:val="30"/>
        </w:rPr>
        <w:t>推荐</w:t>
      </w:r>
      <w:r w:rsidRPr="003F5451">
        <w:rPr>
          <w:rFonts w:ascii="仿宋" w:eastAsia="仿宋" w:hAnsi="仿宋" w:hint="eastAsia"/>
          <w:b/>
          <w:sz w:val="30"/>
          <w:szCs w:val="30"/>
        </w:rPr>
        <w:t>工作的通知</w:t>
      </w:r>
    </w:p>
    <w:p w:rsidR="00294263" w:rsidRPr="003F5451" w:rsidRDefault="00294263" w:rsidP="00AE20E4">
      <w:pPr>
        <w:spacing w:line="360" w:lineRule="auto"/>
        <w:rPr>
          <w:rFonts w:ascii="仿宋" w:eastAsia="仿宋" w:hAnsi="仿宋"/>
          <w:sz w:val="24"/>
          <w:szCs w:val="24"/>
        </w:rPr>
      </w:pPr>
    </w:p>
    <w:p w:rsidR="00F55C38" w:rsidRDefault="00294263" w:rsidP="004B0A11">
      <w:pPr>
        <w:spacing w:line="360" w:lineRule="auto"/>
        <w:ind w:firstLine="420"/>
        <w:rPr>
          <w:rFonts w:ascii="仿宋" w:eastAsia="仿宋" w:hAnsi="仿宋"/>
          <w:sz w:val="24"/>
          <w:szCs w:val="24"/>
        </w:rPr>
      </w:pPr>
      <w:r w:rsidRPr="003F5451">
        <w:rPr>
          <w:rFonts w:ascii="仿宋" w:eastAsia="仿宋" w:hAnsi="仿宋" w:hint="eastAsia"/>
          <w:sz w:val="24"/>
          <w:szCs w:val="24"/>
        </w:rPr>
        <w:t>根据</w:t>
      </w:r>
      <w:r w:rsidR="004B0A11">
        <w:rPr>
          <w:rFonts w:ascii="仿宋" w:eastAsia="仿宋" w:hAnsi="仿宋" w:hint="eastAsia"/>
          <w:sz w:val="24"/>
          <w:szCs w:val="24"/>
        </w:rPr>
        <w:t>《</w:t>
      </w:r>
      <w:r w:rsidR="004B0A11" w:rsidRPr="004B0A11">
        <w:rPr>
          <w:rFonts w:ascii="仿宋" w:eastAsia="仿宋" w:hAnsi="仿宋" w:hint="eastAsia"/>
          <w:sz w:val="24"/>
          <w:szCs w:val="24"/>
        </w:rPr>
        <w:t>关于做好2014级本科生免试攻读研究生推荐工作的通知</w:t>
      </w:r>
      <w:r w:rsidR="004B0A11">
        <w:rPr>
          <w:rFonts w:ascii="仿宋" w:eastAsia="仿宋" w:hAnsi="仿宋" w:hint="eastAsia"/>
          <w:sz w:val="24"/>
          <w:szCs w:val="24"/>
        </w:rPr>
        <w:t>》</w:t>
      </w:r>
      <w:r w:rsidR="004B0A11">
        <w:rPr>
          <w:rFonts w:ascii="仿宋" w:eastAsia="仿宋" w:hAnsi="仿宋" w:hint="eastAsia"/>
          <w:sz w:val="24"/>
          <w:szCs w:val="24"/>
        </w:rPr>
        <w:t>、</w:t>
      </w:r>
      <w:r w:rsidRPr="003F5451">
        <w:rPr>
          <w:rFonts w:ascii="仿宋" w:eastAsia="仿宋" w:hAnsi="仿宋" w:hint="eastAsia"/>
          <w:sz w:val="24"/>
          <w:szCs w:val="24"/>
        </w:rPr>
        <w:t>《中国科学院大学推荐优秀应届本科毕业生免试攻读研究生工作实施办法》</w:t>
      </w:r>
      <w:r w:rsidR="00AE20E4" w:rsidRPr="003F5451">
        <w:rPr>
          <w:rFonts w:ascii="仿宋" w:eastAsia="仿宋" w:hAnsi="仿宋" w:hint="eastAsia"/>
          <w:sz w:val="24"/>
          <w:szCs w:val="24"/>
        </w:rPr>
        <w:t>（</w:t>
      </w:r>
      <w:proofErr w:type="gramStart"/>
      <w:r w:rsidR="00AE20E4" w:rsidRPr="003F5451">
        <w:rPr>
          <w:rFonts w:ascii="仿宋" w:eastAsia="仿宋" w:hAnsi="仿宋" w:hint="eastAsia"/>
          <w:sz w:val="24"/>
          <w:szCs w:val="24"/>
        </w:rPr>
        <w:t>校发本科</w:t>
      </w:r>
      <w:proofErr w:type="gramEnd"/>
      <w:r w:rsidR="00AE20E4" w:rsidRPr="003F5451">
        <w:rPr>
          <w:rFonts w:ascii="仿宋" w:eastAsia="仿宋" w:hAnsi="仿宋" w:hint="eastAsia"/>
          <w:sz w:val="24"/>
          <w:szCs w:val="24"/>
        </w:rPr>
        <w:t>字[2017]37号）</w:t>
      </w:r>
      <w:r w:rsidR="00DE76F7" w:rsidRPr="003F5451">
        <w:rPr>
          <w:rFonts w:ascii="仿宋" w:eastAsia="仿宋" w:hAnsi="仿宋" w:hint="eastAsia"/>
          <w:sz w:val="24"/>
          <w:szCs w:val="24"/>
        </w:rPr>
        <w:t>和《国科大化学与化工学院推荐优秀应届本科毕业生免试攻读研究生工作实施细则》（附件1）</w:t>
      </w:r>
      <w:r w:rsidR="0014101D" w:rsidRPr="003F5451">
        <w:rPr>
          <w:rFonts w:ascii="仿宋" w:eastAsia="仿宋" w:hAnsi="仿宋" w:hint="eastAsia"/>
          <w:sz w:val="24"/>
          <w:szCs w:val="24"/>
        </w:rPr>
        <w:t>，</w:t>
      </w:r>
      <w:r w:rsidR="00E90CE8">
        <w:rPr>
          <w:rFonts w:ascii="仿宋" w:eastAsia="仿宋" w:hAnsi="仿宋" w:hint="eastAsia"/>
          <w:sz w:val="24"/>
          <w:szCs w:val="24"/>
        </w:rPr>
        <w:t>化学与化工学院</w:t>
      </w:r>
      <w:r w:rsidR="0014101D" w:rsidRPr="003F5451">
        <w:rPr>
          <w:rFonts w:ascii="仿宋" w:eastAsia="仿宋" w:hAnsi="仿宋" w:hint="eastAsia"/>
          <w:sz w:val="24"/>
          <w:szCs w:val="24"/>
        </w:rPr>
        <w:t>开展</w:t>
      </w:r>
      <w:r w:rsidR="00DE76F7" w:rsidRPr="003F5451">
        <w:rPr>
          <w:rFonts w:ascii="仿宋" w:eastAsia="仿宋" w:hAnsi="仿宋" w:hint="eastAsia"/>
          <w:sz w:val="24"/>
          <w:szCs w:val="24"/>
        </w:rPr>
        <w:t>本院</w:t>
      </w:r>
      <w:r w:rsidR="0014101D" w:rsidRPr="003F5451">
        <w:rPr>
          <w:rFonts w:ascii="仿宋" w:eastAsia="仿宋" w:hAnsi="仿宋" w:hint="eastAsia"/>
          <w:sz w:val="24"/>
          <w:szCs w:val="24"/>
        </w:rPr>
        <w:t>2014级本科生免试攻读研究生的推荐工作。</w:t>
      </w:r>
    </w:p>
    <w:p w:rsidR="00BB5E60" w:rsidRPr="003F5451" w:rsidRDefault="00BB5E60" w:rsidP="00BB5E60">
      <w:pPr>
        <w:spacing w:line="360" w:lineRule="auto"/>
        <w:ind w:firstLine="420"/>
        <w:rPr>
          <w:rFonts w:ascii="仿宋" w:eastAsia="仿宋" w:hAnsi="仿宋"/>
          <w:sz w:val="24"/>
          <w:szCs w:val="24"/>
        </w:rPr>
      </w:pPr>
      <w:r w:rsidRPr="00BB5E60">
        <w:rPr>
          <w:rFonts w:ascii="仿宋" w:eastAsia="仿宋" w:hAnsi="仿宋" w:hint="eastAsia"/>
          <w:sz w:val="24"/>
          <w:szCs w:val="24"/>
        </w:rPr>
        <w:t>截至2017年9月6日，</w:t>
      </w:r>
      <w:r>
        <w:rPr>
          <w:rFonts w:ascii="仿宋" w:eastAsia="仿宋" w:hAnsi="仿宋" w:hint="eastAsia"/>
          <w:sz w:val="24"/>
          <w:szCs w:val="24"/>
        </w:rPr>
        <w:t>国科大</w:t>
      </w:r>
      <w:r w:rsidRPr="00BB5E60">
        <w:rPr>
          <w:rFonts w:ascii="仿宋" w:eastAsia="仿宋" w:hAnsi="仿宋" w:hint="eastAsia"/>
          <w:sz w:val="24"/>
          <w:szCs w:val="24"/>
        </w:rPr>
        <w:t>2014级大四学生共计308人，</w:t>
      </w:r>
      <w:proofErr w:type="gramStart"/>
      <w:r w:rsidRPr="00BB5E60">
        <w:rPr>
          <w:rFonts w:ascii="仿宋" w:eastAsia="仿宋" w:hAnsi="仿宋" w:hint="eastAsia"/>
          <w:sz w:val="24"/>
          <w:szCs w:val="24"/>
        </w:rPr>
        <w:t>推免指标</w:t>
      </w:r>
      <w:proofErr w:type="gramEnd"/>
      <w:r w:rsidRPr="00BB5E60">
        <w:rPr>
          <w:rFonts w:ascii="仿宋" w:eastAsia="仿宋" w:hAnsi="仿宋" w:hint="eastAsia"/>
          <w:sz w:val="24"/>
          <w:szCs w:val="24"/>
        </w:rPr>
        <w:t>57人，</w:t>
      </w:r>
      <w:proofErr w:type="gramStart"/>
      <w:r w:rsidRPr="00BB5E60">
        <w:rPr>
          <w:rFonts w:ascii="仿宋" w:eastAsia="仿宋" w:hAnsi="仿宋" w:hint="eastAsia"/>
          <w:sz w:val="24"/>
          <w:szCs w:val="24"/>
        </w:rPr>
        <w:t>推免比例</w:t>
      </w:r>
      <w:proofErr w:type="gramEnd"/>
      <w:r w:rsidRPr="00BB5E60">
        <w:rPr>
          <w:rFonts w:ascii="仿宋" w:eastAsia="仿宋" w:hAnsi="仿宋" w:hint="eastAsia"/>
          <w:sz w:val="24"/>
          <w:szCs w:val="24"/>
        </w:rPr>
        <w:t>18.5%。</w:t>
      </w:r>
      <w:r>
        <w:rPr>
          <w:rFonts w:ascii="仿宋" w:eastAsia="仿宋" w:hAnsi="仿宋" w:hint="eastAsia"/>
          <w:sz w:val="24"/>
          <w:szCs w:val="24"/>
        </w:rPr>
        <w:t>按学校</w:t>
      </w:r>
      <w:r w:rsidRPr="00BB5E60">
        <w:rPr>
          <w:rFonts w:ascii="仿宋" w:eastAsia="仿宋" w:hAnsi="仿宋" w:hint="eastAsia"/>
          <w:sz w:val="24"/>
          <w:szCs w:val="24"/>
        </w:rPr>
        <w:t>推荐指标分配方案</w:t>
      </w:r>
      <w:r>
        <w:rPr>
          <w:rFonts w:ascii="仿宋" w:eastAsia="仿宋" w:hAnsi="仿宋" w:hint="eastAsia"/>
          <w:sz w:val="24"/>
          <w:szCs w:val="24"/>
        </w:rPr>
        <w:t>，</w:t>
      </w:r>
      <w:r w:rsidRPr="00BB5E60">
        <w:rPr>
          <w:rFonts w:ascii="仿宋" w:eastAsia="仿宋" w:hAnsi="仿宋" w:hint="eastAsia"/>
          <w:sz w:val="24"/>
          <w:szCs w:val="24"/>
        </w:rPr>
        <w:t>化学专业29</w:t>
      </w:r>
      <w:r w:rsidR="00E90CE8">
        <w:rPr>
          <w:rFonts w:ascii="仿宋" w:eastAsia="仿宋" w:hAnsi="仿宋" w:hint="eastAsia"/>
          <w:sz w:val="24"/>
          <w:szCs w:val="24"/>
        </w:rPr>
        <w:t>人中</w:t>
      </w:r>
      <w:r>
        <w:rPr>
          <w:rFonts w:ascii="仿宋" w:eastAsia="仿宋" w:hAnsi="仿宋" w:hint="eastAsia"/>
          <w:sz w:val="24"/>
          <w:szCs w:val="24"/>
        </w:rPr>
        <w:t>可</w:t>
      </w:r>
      <w:r w:rsidRPr="00BB5E60">
        <w:rPr>
          <w:rFonts w:ascii="仿宋" w:eastAsia="仿宋" w:hAnsi="仿宋" w:hint="eastAsia"/>
          <w:sz w:val="24"/>
          <w:szCs w:val="24"/>
        </w:rPr>
        <w:t>推荐5人。</w:t>
      </w:r>
    </w:p>
    <w:p w:rsidR="0041421B" w:rsidRPr="003F5451" w:rsidRDefault="0041421B" w:rsidP="004B0A11">
      <w:pPr>
        <w:spacing w:line="360" w:lineRule="auto"/>
        <w:ind w:firstLineChars="200" w:firstLine="480"/>
        <w:rPr>
          <w:rFonts w:ascii="仿宋" w:eastAsia="仿宋" w:hAnsi="仿宋"/>
          <w:sz w:val="24"/>
          <w:szCs w:val="24"/>
        </w:rPr>
      </w:pPr>
      <w:r w:rsidRPr="003F5451">
        <w:rPr>
          <w:rFonts w:ascii="仿宋" w:eastAsia="仿宋" w:hAnsi="仿宋" w:hint="eastAsia"/>
          <w:sz w:val="24"/>
          <w:szCs w:val="24"/>
        </w:rPr>
        <w:t>一、推荐对象和基本条件</w:t>
      </w:r>
    </w:p>
    <w:p w:rsidR="0041421B" w:rsidRPr="003F5451" w:rsidRDefault="0041421B" w:rsidP="004B0A11">
      <w:pPr>
        <w:spacing w:line="360" w:lineRule="auto"/>
        <w:ind w:firstLineChars="200" w:firstLine="480"/>
        <w:rPr>
          <w:rFonts w:ascii="仿宋" w:eastAsia="仿宋" w:hAnsi="仿宋"/>
          <w:sz w:val="24"/>
          <w:szCs w:val="24"/>
        </w:rPr>
      </w:pPr>
      <w:r w:rsidRPr="003F5451">
        <w:rPr>
          <w:rFonts w:ascii="仿宋" w:eastAsia="仿宋" w:hAnsi="仿宋" w:hint="eastAsia"/>
          <w:sz w:val="24"/>
          <w:szCs w:val="24"/>
        </w:rPr>
        <w:t>1. 热爱祖国，遵纪守法，品行端正，德智体全面发展，综合素质高。</w:t>
      </w:r>
    </w:p>
    <w:p w:rsidR="0041421B" w:rsidRPr="003F5451" w:rsidRDefault="0041421B" w:rsidP="004B0A11">
      <w:pPr>
        <w:spacing w:line="360" w:lineRule="auto"/>
        <w:ind w:firstLineChars="200" w:firstLine="480"/>
        <w:rPr>
          <w:rFonts w:ascii="仿宋" w:eastAsia="仿宋" w:hAnsi="仿宋"/>
          <w:sz w:val="24"/>
          <w:szCs w:val="24"/>
        </w:rPr>
      </w:pPr>
      <w:r w:rsidRPr="003F5451">
        <w:rPr>
          <w:rFonts w:ascii="仿宋" w:eastAsia="仿宋" w:hAnsi="仿宋" w:hint="eastAsia"/>
          <w:sz w:val="24"/>
          <w:szCs w:val="24"/>
        </w:rPr>
        <w:t>2. 具有科学研究的兴趣和潜质，勇于探索，具有创新意识和创新能力。</w:t>
      </w:r>
    </w:p>
    <w:p w:rsidR="0041421B" w:rsidRPr="003F5451" w:rsidRDefault="0041421B" w:rsidP="004B0A11">
      <w:pPr>
        <w:spacing w:line="360" w:lineRule="auto"/>
        <w:ind w:firstLineChars="200" w:firstLine="480"/>
        <w:rPr>
          <w:rFonts w:ascii="仿宋" w:eastAsia="仿宋" w:hAnsi="仿宋"/>
          <w:sz w:val="24"/>
          <w:szCs w:val="24"/>
        </w:rPr>
      </w:pPr>
      <w:r w:rsidRPr="003F5451">
        <w:rPr>
          <w:rFonts w:ascii="仿宋" w:eastAsia="仿宋" w:hAnsi="仿宋" w:hint="eastAsia"/>
          <w:sz w:val="24"/>
          <w:szCs w:val="24"/>
        </w:rPr>
        <w:t>3. 学习成绩要求： 前三学年主修专业的公共必修课、专业必修课、专业选修课全部及格、获得学分。英语水平优秀。</w:t>
      </w:r>
    </w:p>
    <w:p w:rsidR="0041421B" w:rsidRPr="003F5451" w:rsidRDefault="0041421B" w:rsidP="004B0A11">
      <w:pPr>
        <w:spacing w:line="360" w:lineRule="auto"/>
        <w:ind w:firstLineChars="200" w:firstLine="480"/>
        <w:rPr>
          <w:rFonts w:ascii="仿宋" w:eastAsia="仿宋" w:hAnsi="仿宋"/>
          <w:sz w:val="24"/>
          <w:szCs w:val="24"/>
        </w:rPr>
      </w:pPr>
      <w:r w:rsidRPr="003F5451">
        <w:rPr>
          <w:rFonts w:ascii="仿宋" w:eastAsia="仿宋" w:hAnsi="仿宋" w:hint="eastAsia"/>
          <w:sz w:val="24"/>
          <w:szCs w:val="24"/>
        </w:rPr>
        <w:t>4.无任何违法违纪和学术不端行为，未受过学校任何处分。</w:t>
      </w:r>
    </w:p>
    <w:p w:rsidR="0041421B" w:rsidRPr="003F5451" w:rsidRDefault="0041421B" w:rsidP="004B0A11">
      <w:pPr>
        <w:spacing w:line="360" w:lineRule="auto"/>
        <w:ind w:firstLineChars="200" w:firstLine="480"/>
        <w:rPr>
          <w:rFonts w:ascii="仿宋" w:eastAsia="仿宋" w:hAnsi="仿宋"/>
          <w:sz w:val="24"/>
          <w:szCs w:val="24"/>
        </w:rPr>
      </w:pPr>
      <w:r w:rsidRPr="003F5451">
        <w:rPr>
          <w:rFonts w:ascii="仿宋" w:eastAsia="仿宋" w:hAnsi="仿宋" w:hint="eastAsia"/>
          <w:sz w:val="24"/>
          <w:szCs w:val="24"/>
        </w:rPr>
        <w:t>二、推荐工作流程</w:t>
      </w:r>
    </w:p>
    <w:p w:rsidR="0041421B" w:rsidRPr="003F5451" w:rsidRDefault="0041421B" w:rsidP="004B0A11">
      <w:pPr>
        <w:spacing w:line="360" w:lineRule="auto"/>
        <w:ind w:firstLineChars="200" w:firstLine="480"/>
        <w:rPr>
          <w:rFonts w:ascii="仿宋" w:eastAsia="仿宋" w:hAnsi="仿宋"/>
          <w:sz w:val="24"/>
          <w:szCs w:val="24"/>
        </w:rPr>
      </w:pPr>
      <w:r w:rsidRPr="003F5451">
        <w:rPr>
          <w:rFonts w:ascii="仿宋" w:eastAsia="仿宋" w:hAnsi="仿宋" w:hint="eastAsia"/>
          <w:sz w:val="24"/>
          <w:szCs w:val="24"/>
        </w:rPr>
        <w:t>1.符合</w:t>
      </w:r>
      <w:proofErr w:type="gramStart"/>
      <w:r w:rsidRPr="003F5451">
        <w:rPr>
          <w:rFonts w:ascii="仿宋" w:eastAsia="仿宋" w:hAnsi="仿宋" w:hint="eastAsia"/>
          <w:sz w:val="24"/>
          <w:szCs w:val="24"/>
        </w:rPr>
        <w:t>推免条件</w:t>
      </w:r>
      <w:proofErr w:type="gramEnd"/>
      <w:r w:rsidRPr="003F5451">
        <w:rPr>
          <w:rFonts w:ascii="仿宋" w:eastAsia="仿宋" w:hAnsi="仿宋" w:hint="eastAsia"/>
          <w:sz w:val="24"/>
          <w:szCs w:val="24"/>
        </w:rPr>
        <w:t>的学生向学院推免生遴选工作小组提交</w:t>
      </w:r>
      <w:r w:rsidR="00C33CD4" w:rsidRPr="00C33CD4">
        <w:rPr>
          <w:rFonts w:ascii="仿宋" w:eastAsia="仿宋" w:hAnsi="仿宋" w:hint="eastAsia"/>
          <w:b/>
          <w:sz w:val="24"/>
          <w:szCs w:val="24"/>
        </w:rPr>
        <w:t>《中国科学院大学本科生推荐免试攻读研究生资格申请审批表》</w:t>
      </w:r>
      <w:r w:rsidRPr="003F5451">
        <w:rPr>
          <w:rFonts w:ascii="仿宋" w:eastAsia="仿宋" w:hAnsi="仿宋" w:hint="eastAsia"/>
          <w:sz w:val="24"/>
          <w:szCs w:val="24"/>
        </w:rPr>
        <w:t>（附件2），并提交成绩单、外语水平证明、获奖证书等报名材料；</w:t>
      </w:r>
    </w:p>
    <w:p w:rsidR="0041421B" w:rsidRPr="003F5451" w:rsidRDefault="0041421B" w:rsidP="004B0A11">
      <w:pPr>
        <w:spacing w:line="360" w:lineRule="auto"/>
        <w:ind w:firstLineChars="200" w:firstLine="480"/>
        <w:rPr>
          <w:rFonts w:ascii="仿宋" w:eastAsia="仿宋" w:hAnsi="仿宋"/>
          <w:sz w:val="24"/>
          <w:szCs w:val="24"/>
        </w:rPr>
      </w:pPr>
      <w:r w:rsidRPr="003F5451">
        <w:rPr>
          <w:rFonts w:ascii="仿宋" w:eastAsia="仿宋" w:hAnsi="仿宋" w:hint="eastAsia"/>
          <w:sz w:val="24"/>
          <w:szCs w:val="24"/>
        </w:rPr>
        <w:t>2.学院推免生遴选工作小组审核报名学生资格及报名材料，根据</w:t>
      </w:r>
      <w:r w:rsidR="00A362BC">
        <w:rPr>
          <w:rFonts w:ascii="仿宋" w:eastAsia="仿宋" w:hAnsi="仿宋" w:hint="eastAsia"/>
          <w:sz w:val="24"/>
          <w:szCs w:val="24"/>
        </w:rPr>
        <w:t>申报</w:t>
      </w:r>
      <w:r w:rsidRPr="003F5451">
        <w:rPr>
          <w:rFonts w:ascii="仿宋" w:eastAsia="仿宋" w:hAnsi="仿宋" w:hint="eastAsia"/>
          <w:sz w:val="24"/>
          <w:szCs w:val="24"/>
        </w:rPr>
        <w:t>学</w:t>
      </w:r>
      <w:r w:rsidR="00627A9D">
        <w:rPr>
          <w:rFonts w:ascii="仿宋" w:eastAsia="仿宋" w:hAnsi="仿宋" w:hint="eastAsia"/>
          <w:sz w:val="24"/>
          <w:szCs w:val="24"/>
        </w:rPr>
        <w:t>生前三学年课程平均</w:t>
      </w:r>
      <w:proofErr w:type="gramStart"/>
      <w:r w:rsidR="00627A9D">
        <w:rPr>
          <w:rFonts w:ascii="仿宋" w:eastAsia="仿宋" w:hAnsi="仿宋" w:hint="eastAsia"/>
          <w:sz w:val="24"/>
          <w:szCs w:val="24"/>
        </w:rPr>
        <w:t>学分绩点排序</w:t>
      </w:r>
      <w:proofErr w:type="gramEnd"/>
      <w:r w:rsidR="00627A9D">
        <w:rPr>
          <w:rFonts w:ascii="仿宋" w:eastAsia="仿宋" w:hAnsi="仿宋" w:hint="eastAsia"/>
          <w:sz w:val="24"/>
          <w:szCs w:val="24"/>
        </w:rPr>
        <w:t>，按照学校分配给学院的推荐名额的</w:t>
      </w:r>
      <w:r w:rsidR="00E90CE8">
        <w:rPr>
          <w:rFonts w:ascii="仿宋" w:eastAsia="仿宋" w:hAnsi="仿宋" w:hint="eastAsia"/>
          <w:sz w:val="24"/>
          <w:szCs w:val="24"/>
        </w:rPr>
        <w:t>前</w:t>
      </w:r>
      <w:r w:rsidRPr="003F5451">
        <w:rPr>
          <w:rFonts w:ascii="仿宋" w:eastAsia="仿宋" w:hAnsi="仿宋" w:hint="eastAsia"/>
          <w:sz w:val="24"/>
          <w:szCs w:val="24"/>
        </w:rPr>
        <w:t>150%有序确定推荐面试人选；</w:t>
      </w:r>
    </w:p>
    <w:p w:rsidR="0041421B" w:rsidRPr="003F5451" w:rsidRDefault="0041421B" w:rsidP="004B0A11">
      <w:pPr>
        <w:spacing w:line="360" w:lineRule="auto"/>
        <w:ind w:firstLineChars="200" w:firstLine="480"/>
        <w:rPr>
          <w:rFonts w:ascii="仿宋" w:eastAsia="仿宋" w:hAnsi="仿宋"/>
          <w:sz w:val="24"/>
          <w:szCs w:val="24"/>
        </w:rPr>
      </w:pPr>
      <w:r w:rsidRPr="003F5451">
        <w:rPr>
          <w:rFonts w:ascii="仿宋" w:eastAsia="仿宋" w:hAnsi="仿宋" w:hint="eastAsia"/>
          <w:sz w:val="24"/>
          <w:szCs w:val="24"/>
        </w:rPr>
        <w:t>3.学院推免生遴选工作小组组织复试，并给出复试评价成绩；</w:t>
      </w:r>
    </w:p>
    <w:p w:rsidR="0041421B" w:rsidRPr="003F5451" w:rsidRDefault="0041421B" w:rsidP="004B0A11">
      <w:pPr>
        <w:spacing w:line="360" w:lineRule="auto"/>
        <w:ind w:firstLineChars="200" w:firstLine="480"/>
        <w:rPr>
          <w:rFonts w:ascii="仿宋" w:eastAsia="仿宋" w:hAnsi="仿宋"/>
          <w:sz w:val="24"/>
          <w:szCs w:val="24"/>
        </w:rPr>
      </w:pPr>
      <w:r w:rsidRPr="003F5451">
        <w:rPr>
          <w:rFonts w:ascii="仿宋" w:eastAsia="仿宋" w:hAnsi="仿宋" w:hint="eastAsia"/>
          <w:sz w:val="24"/>
          <w:szCs w:val="24"/>
        </w:rPr>
        <w:t>4.</w:t>
      </w:r>
      <w:proofErr w:type="gramStart"/>
      <w:r w:rsidRPr="003F5451">
        <w:rPr>
          <w:rFonts w:ascii="仿宋" w:eastAsia="仿宋" w:hAnsi="仿宋" w:hint="eastAsia"/>
          <w:sz w:val="24"/>
          <w:szCs w:val="24"/>
        </w:rPr>
        <w:t>推免名单</w:t>
      </w:r>
      <w:proofErr w:type="gramEnd"/>
      <w:r w:rsidRPr="003F5451">
        <w:rPr>
          <w:rFonts w:ascii="仿宋" w:eastAsia="仿宋" w:hAnsi="仿宋" w:hint="eastAsia"/>
          <w:sz w:val="24"/>
          <w:szCs w:val="24"/>
        </w:rPr>
        <w:t>以综合成绩排名顺序决定。综合成绩由计算</w:t>
      </w:r>
      <w:proofErr w:type="gramStart"/>
      <w:r w:rsidRPr="003F5451">
        <w:rPr>
          <w:rFonts w:ascii="仿宋" w:eastAsia="仿宋" w:hAnsi="仿宋" w:hint="eastAsia"/>
          <w:sz w:val="24"/>
          <w:szCs w:val="24"/>
        </w:rPr>
        <w:t>学分绩点成绩</w:t>
      </w:r>
      <w:proofErr w:type="gramEnd"/>
      <w:r w:rsidRPr="003F5451">
        <w:rPr>
          <w:rFonts w:ascii="仿宋" w:eastAsia="仿宋" w:hAnsi="仿宋" w:hint="eastAsia"/>
          <w:sz w:val="24"/>
          <w:szCs w:val="24"/>
        </w:rPr>
        <w:t>和复试考核成绩两部分加权组成。计算</w:t>
      </w:r>
      <w:proofErr w:type="gramStart"/>
      <w:r w:rsidRPr="003F5451">
        <w:rPr>
          <w:rFonts w:ascii="仿宋" w:eastAsia="仿宋" w:hAnsi="仿宋" w:hint="eastAsia"/>
          <w:sz w:val="24"/>
          <w:szCs w:val="24"/>
        </w:rPr>
        <w:t>学分绩点成绩</w:t>
      </w:r>
      <w:proofErr w:type="gramEnd"/>
      <w:r w:rsidRPr="003F5451">
        <w:rPr>
          <w:rFonts w:ascii="仿宋" w:eastAsia="仿宋" w:hAnsi="仿宋" w:hint="eastAsia"/>
          <w:sz w:val="24"/>
          <w:szCs w:val="24"/>
        </w:rPr>
        <w:t>占权重80%，面试考核成绩占权重20%，即：综合成绩=计算学分绩×80%+素质考核成绩×20%。</w:t>
      </w:r>
    </w:p>
    <w:p w:rsidR="0041421B" w:rsidRPr="003F5451" w:rsidRDefault="0041421B" w:rsidP="004B0A11">
      <w:pPr>
        <w:spacing w:line="360" w:lineRule="auto"/>
        <w:ind w:firstLineChars="200" w:firstLine="480"/>
        <w:rPr>
          <w:rFonts w:ascii="仿宋" w:eastAsia="仿宋" w:hAnsi="仿宋"/>
          <w:sz w:val="24"/>
          <w:szCs w:val="24"/>
        </w:rPr>
      </w:pPr>
      <w:r w:rsidRPr="003F5451">
        <w:rPr>
          <w:rFonts w:ascii="仿宋" w:eastAsia="仿宋" w:hAnsi="仿宋" w:hint="eastAsia"/>
          <w:sz w:val="24"/>
          <w:szCs w:val="24"/>
        </w:rPr>
        <w:t>5. 学院推免生遴选工作小组按综合成绩排名，确定推免生候选学生名单，并在学院进行不少于10个工作日的公示。</w:t>
      </w:r>
    </w:p>
    <w:p w:rsidR="0041421B" w:rsidRPr="003F5451" w:rsidRDefault="0041421B" w:rsidP="004B0A11">
      <w:pPr>
        <w:spacing w:line="360" w:lineRule="auto"/>
        <w:ind w:firstLineChars="200" w:firstLine="480"/>
        <w:rPr>
          <w:rFonts w:ascii="仿宋" w:eastAsia="仿宋" w:hAnsi="仿宋"/>
          <w:sz w:val="24"/>
          <w:szCs w:val="24"/>
        </w:rPr>
      </w:pPr>
      <w:r w:rsidRPr="003F5451">
        <w:rPr>
          <w:rFonts w:ascii="仿宋" w:eastAsia="仿宋" w:hAnsi="仿宋" w:hint="eastAsia"/>
          <w:sz w:val="24"/>
          <w:szCs w:val="24"/>
        </w:rPr>
        <w:t>6. 公示无异议后，学院将候选学生名单报本科部进行审核。</w:t>
      </w:r>
    </w:p>
    <w:p w:rsidR="003F5451" w:rsidRPr="003F5451" w:rsidRDefault="003F5451" w:rsidP="004B0A11">
      <w:pPr>
        <w:spacing w:line="360" w:lineRule="auto"/>
        <w:ind w:firstLineChars="200" w:firstLine="480"/>
        <w:rPr>
          <w:rFonts w:ascii="仿宋" w:eastAsia="仿宋" w:hAnsi="仿宋"/>
          <w:sz w:val="24"/>
          <w:szCs w:val="24"/>
        </w:rPr>
      </w:pPr>
      <w:r w:rsidRPr="003F5451">
        <w:rPr>
          <w:rFonts w:ascii="仿宋" w:eastAsia="仿宋" w:hAnsi="仿宋"/>
          <w:sz w:val="24"/>
          <w:szCs w:val="24"/>
        </w:rPr>
        <w:lastRenderedPageBreak/>
        <w:t>三</w:t>
      </w:r>
      <w:r w:rsidRPr="003F5451">
        <w:rPr>
          <w:rFonts w:ascii="仿宋" w:eastAsia="仿宋" w:hAnsi="仿宋" w:hint="eastAsia"/>
          <w:sz w:val="24"/>
          <w:szCs w:val="24"/>
        </w:rPr>
        <w:t>、</w:t>
      </w:r>
      <w:r w:rsidRPr="003F5451">
        <w:rPr>
          <w:rFonts w:ascii="仿宋" w:eastAsia="仿宋" w:hAnsi="仿宋"/>
          <w:sz w:val="24"/>
          <w:szCs w:val="24"/>
        </w:rPr>
        <w:t>注意事项</w:t>
      </w:r>
    </w:p>
    <w:p w:rsidR="003F5451" w:rsidRPr="003F5451" w:rsidRDefault="003F5451" w:rsidP="004B0A11">
      <w:pPr>
        <w:spacing w:line="360" w:lineRule="auto"/>
        <w:ind w:firstLineChars="200" w:firstLine="480"/>
        <w:jc w:val="left"/>
        <w:rPr>
          <w:rFonts w:ascii="仿宋" w:eastAsia="仿宋" w:hAnsi="仿宋"/>
          <w:sz w:val="24"/>
          <w:szCs w:val="28"/>
        </w:rPr>
      </w:pPr>
      <w:r w:rsidRPr="003F5451">
        <w:rPr>
          <w:rFonts w:ascii="仿宋" w:eastAsia="仿宋" w:hAnsi="仿宋" w:hint="eastAsia"/>
          <w:sz w:val="24"/>
          <w:szCs w:val="28"/>
        </w:rPr>
        <w:t>1. 学生在申报推免生资格前应认真考虑，诚实守信。学生</w:t>
      </w:r>
      <w:proofErr w:type="gramStart"/>
      <w:r w:rsidRPr="003F5451">
        <w:rPr>
          <w:rFonts w:ascii="仿宋" w:eastAsia="仿宋" w:hAnsi="仿宋" w:hint="eastAsia"/>
          <w:sz w:val="24"/>
          <w:szCs w:val="28"/>
        </w:rPr>
        <w:t>获得推免资格</w:t>
      </w:r>
      <w:proofErr w:type="gramEnd"/>
      <w:r w:rsidRPr="003F5451">
        <w:rPr>
          <w:rFonts w:ascii="仿宋" w:eastAsia="仿宋" w:hAnsi="仿宋" w:hint="eastAsia"/>
          <w:sz w:val="24"/>
          <w:szCs w:val="28"/>
        </w:rPr>
        <w:t>后，将不再提供毕业生出国留学及就业推荐等相关服务。</w:t>
      </w:r>
    </w:p>
    <w:p w:rsidR="003F5451" w:rsidRPr="003F5451" w:rsidRDefault="003F5451" w:rsidP="004B0A11">
      <w:pPr>
        <w:spacing w:line="360" w:lineRule="auto"/>
        <w:ind w:firstLineChars="200" w:firstLine="480"/>
        <w:jc w:val="left"/>
        <w:rPr>
          <w:rFonts w:ascii="仿宋" w:eastAsia="仿宋" w:hAnsi="仿宋"/>
          <w:sz w:val="24"/>
          <w:szCs w:val="28"/>
        </w:rPr>
      </w:pPr>
      <w:r w:rsidRPr="003F5451">
        <w:rPr>
          <w:rFonts w:ascii="仿宋" w:eastAsia="仿宋" w:hAnsi="仿宋" w:hint="eastAsia"/>
          <w:sz w:val="24"/>
          <w:szCs w:val="28"/>
        </w:rPr>
        <w:t>2. 推免生出现下列情况之一的，</w:t>
      </w:r>
      <w:r w:rsidRPr="003F5451">
        <w:rPr>
          <w:rFonts w:ascii="仿宋" w:eastAsia="仿宋" w:hAnsi="仿宋"/>
          <w:sz w:val="24"/>
          <w:szCs w:val="28"/>
        </w:rPr>
        <w:t>将</w:t>
      </w:r>
      <w:r w:rsidRPr="003F5451">
        <w:rPr>
          <w:rFonts w:ascii="仿宋" w:eastAsia="仿宋" w:hAnsi="仿宋" w:hint="eastAsia"/>
          <w:sz w:val="24"/>
          <w:szCs w:val="28"/>
        </w:rPr>
        <w:t>取消</w:t>
      </w:r>
      <w:proofErr w:type="gramStart"/>
      <w:r w:rsidRPr="003F5451">
        <w:rPr>
          <w:rFonts w:ascii="仿宋" w:eastAsia="仿宋" w:hAnsi="仿宋" w:hint="eastAsia"/>
          <w:sz w:val="24"/>
          <w:szCs w:val="28"/>
        </w:rPr>
        <w:t>其推免资格</w:t>
      </w:r>
      <w:proofErr w:type="gramEnd"/>
      <w:r w:rsidRPr="003F5451">
        <w:rPr>
          <w:rFonts w:ascii="仿宋" w:eastAsia="仿宋" w:hAnsi="仿宋" w:hint="eastAsia"/>
          <w:sz w:val="24"/>
          <w:szCs w:val="28"/>
        </w:rPr>
        <w:t>：</w:t>
      </w:r>
    </w:p>
    <w:p w:rsidR="003F5451" w:rsidRPr="003F5451" w:rsidRDefault="003F5451" w:rsidP="003F5451">
      <w:pPr>
        <w:spacing w:line="360" w:lineRule="auto"/>
        <w:ind w:firstLineChars="200" w:firstLine="480"/>
        <w:jc w:val="left"/>
        <w:rPr>
          <w:rFonts w:ascii="仿宋" w:eastAsia="仿宋" w:hAnsi="仿宋"/>
          <w:sz w:val="24"/>
          <w:szCs w:val="28"/>
        </w:rPr>
      </w:pPr>
      <w:r w:rsidRPr="003F5451">
        <w:rPr>
          <w:rFonts w:ascii="仿宋" w:eastAsia="仿宋" w:hAnsi="仿宋" w:hint="eastAsia"/>
          <w:sz w:val="24"/>
          <w:szCs w:val="28"/>
        </w:rPr>
        <w:t>（1）</w:t>
      </w:r>
      <w:proofErr w:type="gramStart"/>
      <w:r w:rsidRPr="003F5451">
        <w:rPr>
          <w:rFonts w:ascii="仿宋" w:eastAsia="仿宋" w:hAnsi="仿宋" w:hint="eastAsia"/>
          <w:sz w:val="24"/>
          <w:szCs w:val="28"/>
        </w:rPr>
        <w:t>推免资格</w:t>
      </w:r>
      <w:proofErr w:type="gramEnd"/>
      <w:r w:rsidRPr="003F5451">
        <w:rPr>
          <w:rFonts w:ascii="仿宋" w:eastAsia="仿宋" w:hAnsi="仿宋" w:hint="eastAsia"/>
          <w:sz w:val="24"/>
          <w:szCs w:val="28"/>
        </w:rPr>
        <w:t>申报过程中弄虚作假。</w:t>
      </w:r>
    </w:p>
    <w:p w:rsidR="003F5451" w:rsidRPr="003F5451" w:rsidRDefault="003F5451" w:rsidP="003F5451">
      <w:pPr>
        <w:spacing w:line="360" w:lineRule="auto"/>
        <w:ind w:firstLineChars="200" w:firstLine="480"/>
        <w:jc w:val="left"/>
        <w:rPr>
          <w:rFonts w:ascii="仿宋" w:eastAsia="仿宋" w:hAnsi="仿宋"/>
          <w:sz w:val="24"/>
          <w:szCs w:val="28"/>
        </w:rPr>
      </w:pPr>
      <w:r w:rsidRPr="003F5451">
        <w:rPr>
          <w:rFonts w:ascii="仿宋" w:eastAsia="仿宋" w:hAnsi="仿宋" w:hint="eastAsia"/>
          <w:sz w:val="24"/>
          <w:szCs w:val="28"/>
        </w:rPr>
        <w:t>（2）最后</w:t>
      </w:r>
      <w:proofErr w:type="gramStart"/>
      <w:r w:rsidRPr="003F5451">
        <w:rPr>
          <w:rFonts w:ascii="仿宋" w:eastAsia="仿宋" w:hAnsi="仿宋" w:hint="eastAsia"/>
          <w:sz w:val="24"/>
          <w:szCs w:val="28"/>
        </w:rPr>
        <w:t>一</w:t>
      </w:r>
      <w:proofErr w:type="gramEnd"/>
      <w:r w:rsidRPr="003F5451">
        <w:rPr>
          <w:rFonts w:ascii="仿宋" w:eastAsia="仿宋" w:hAnsi="仿宋" w:hint="eastAsia"/>
          <w:sz w:val="24"/>
          <w:szCs w:val="28"/>
        </w:rPr>
        <w:t>学年出现违法违纪行为或受到学校纪律处分。</w:t>
      </w:r>
    </w:p>
    <w:p w:rsidR="003F5451" w:rsidRPr="003F5451" w:rsidRDefault="003F5451" w:rsidP="003F5451">
      <w:pPr>
        <w:spacing w:line="360" w:lineRule="auto"/>
        <w:ind w:firstLineChars="200" w:firstLine="480"/>
        <w:jc w:val="left"/>
        <w:rPr>
          <w:rFonts w:ascii="仿宋" w:eastAsia="仿宋" w:hAnsi="仿宋"/>
          <w:sz w:val="24"/>
          <w:szCs w:val="28"/>
        </w:rPr>
      </w:pPr>
      <w:r w:rsidRPr="003F5451">
        <w:rPr>
          <w:rFonts w:ascii="仿宋" w:eastAsia="仿宋" w:hAnsi="仿宋" w:hint="eastAsia"/>
          <w:sz w:val="24"/>
          <w:szCs w:val="28"/>
        </w:rPr>
        <w:t>（3）最后一年主修专业课程出现不及格成绩且补考未通过。</w:t>
      </w:r>
    </w:p>
    <w:p w:rsidR="003F5451" w:rsidRPr="003F5451" w:rsidRDefault="003F5451" w:rsidP="003F5451">
      <w:pPr>
        <w:spacing w:line="360" w:lineRule="auto"/>
        <w:ind w:firstLineChars="200" w:firstLine="480"/>
        <w:jc w:val="left"/>
        <w:rPr>
          <w:rFonts w:ascii="仿宋" w:eastAsia="仿宋" w:hAnsi="仿宋"/>
          <w:sz w:val="24"/>
          <w:szCs w:val="28"/>
        </w:rPr>
      </w:pPr>
      <w:r w:rsidRPr="003F5451">
        <w:rPr>
          <w:rFonts w:ascii="仿宋" w:eastAsia="仿宋" w:hAnsi="仿宋" w:hint="eastAsia"/>
          <w:sz w:val="24"/>
          <w:szCs w:val="28"/>
        </w:rPr>
        <w:t>（</w:t>
      </w:r>
      <w:r w:rsidRPr="003F5451">
        <w:rPr>
          <w:rFonts w:ascii="仿宋" w:eastAsia="仿宋" w:hAnsi="仿宋"/>
          <w:sz w:val="24"/>
          <w:szCs w:val="28"/>
        </w:rPr>
        <w:t>4</w:t>
      </w:r>
      <w:r w:rsidRPr="003F5451">
        <w:rPr>
          <w:rFonts w:ascii="仿宋" w:eastAsia="仿宋" w:hAnsi="仿宋" w:hint="eastAsia"/>
          <w:sz w:val="24"/>
          <w:szCs w:val="28"/>
        </w:rPr>
        <w:t>）未能</w:t>
      </w:r>
      <w:r w:rsidRPr="003F5451">
        <w:rPr>
          <w:rFonts w:ascii="仿宋" w:eastAsia="仿宋" w:hAnsi="仿宋"/>
          <w:sz w:val="24"/>
          <w:szCs w:val="28"/>
        </w:rPr>
        <w:t>按期毕业</w:t>
      </w:r>
      <w:r w:rsidRPr="003F5451">
        <w:rPr>
          <w:rFonts w:ascii="仿宋" w:eastAsia="仿宋" w:hAnsi="仿宋" w:hint="eastAsia"/>
          <w:sz w:val="24"/>
          <w:szCs w:val="28"/>
        </w:rPr>
        <w:t>或未能</w:t>
      </w:r>
      <w:r w:rsidRPr="003F5451">
        <w:rPr>
          <w:rFonts w:ascii="仿宋" w:eastAsia="仿宋" w:hAnsi="仿宋"/>
          <w:sz w:val="24"/>
          <w:szCs w:val="28"/>
        </w:rPr>
        <w:t>按期取得学士学位</w:t>
      </w:r>
      <w:r w:rsidRPr="003F5451">
        <w:rPr>
          <w:rFonts w:ascii="仿宋" w:eastAsia="仿宋" w:hAnsi="仿宋" w:hint="eastAsia"/>
          <w:sz w:val="24"/>
          <w:szCs w:val="28"/>
        </w:rPr>
        <w:t>。</w:t>
      </w:r>
    </w:p>
    <w:p w:rsidR="00E90CE8" w:rsidRPr="00F20631" w:rsidRDefault="00E90CE8" w:rsidP="004B0A11">
      <w:pPr>
        <w:spacing w:line="360" w:lineRule="auto"/>
        <w:ind w:firstLineChars="200" w:firstLine="480"/>
        <w:rPr>
          <w:rFonts w:ascii="仿宋" w:eastAsia="仿宋" w:hAnsi="仿宋"/>
          <w:sz w:val="24"/>
          <w:szCs w:val="24"/>
        </w:rPr>
      </w:pPr>
      <w:r w:rsidRPr="00F20631">
        <w:rPr>
          <w:rFonts w:ascii="仿宋" w:eastAsia="仿宋" w:hAnsi="仿宋" w:hint="eastAsia"/>
          <w:sz w:val="24"/>
          <w:szCs w:val="24"/>
        </w:rPr>
        <w:t>四、申报材料提交</w:t>
      </w:r>
    </w:p>
    <w:p w:rsidR="00F20631" w:rsidRPr="00F20631" w:rsidRDefault="00F20631" w:rsidP="00F20631">
      <w:pPr>
        <w:spacing w:line="360" w:lineRule="auto"/>
        <w:ind w:firstLineChars="200" w:firstLine="480"/>
        <w:rPr>
          <w:rFonts w:ascii="仿宋" w:eastAsia="仿宋" w:hAnsi="仿宋"/>
          <w:sz w:val="24"/>
          <w:szCs w:val="24"/>
        </w:rPr>
      </w:pPr>
      <w:r w:rsidRPr="00F20631">
        <w:rPr>
          <w:rFonts w:ascii="仿宋" w:eastAsia="仿宋" w:hAnsi="仿宋" w:hint="eastAsia"/>
          <w:sz w:val="24"/>
          <w:szCs w:val="24"/>
        </w:rPr>
        <w:t>符合</w:t>
      </w:r>
      <w:proofErr w:type="gramStart"/>
      <w:r w:rsidRPr="00F20631">
        <w:rPr>
          <w:rFonts w:ascii="仿宋" w:eastAsia="仿宋" w:hAnsi="仿宋" w:hint="eastAsia"/>
          <w:sz w:val="24"/>
          <w:szCs w:val="24"/>
        </w:rPr>
        <w:t>推免条件</w:t>
      </w:r>
      <w:proofErr w:type="gramEnd"/>
      <w:r w:rsidRPr="00F20631">
        <w:rPr>
          <w:rFonts w:ascii="仿宋" w:eastAsia="仿宋" w:hAnsi="仿宋" w:hint="eastAsia"/>
          <w:sz w:val="24"/>
          <w:szCs w:val="24"/>
        </w:rPr>
        <w:t>的学生</w:t>
      </w:r>
      <w:r>
        <w:rPr>
          <w:rFonts w:ascii="仿宋" w:eastAsia="仿宋" w:hAnsi="仿宋" w:hint="eastAsia"/>
          <w:sz w:val="24"/>
          <w:szCs w:val="24"/>
        </w:rPr>
        <w:t>在</w:t>
      </w:r>
      <w:r w:rsidRPr="00F20631">
        <w:rPr>
          <w:rFonts w:ascii="仿宋" w:eastAsia="仿宋" w:hAnsi="仿宋" w:hint="eastAsia"/>
          <w:sz w:val="24"/>
          <w:szCs w:val="24"/>
        </w:rPr>
        <w:t>9月</w:t>
      </w:r>
      <w:r w:rsidR="000953C6">
        <w:rPr>
          <w:rFonts w:ascii="仿宋" w:eastAsia="仿宋" w:hAnsi="仿宋" w:hint="eastAsia"/>
          <w:sz w:val="24"/>
          <w:szCs w:val="24"/>
        </w:rPr>
        <w:t>10</w:t>
      </w:r>
      <w:r w:rsidRPr="00F20631">
        <w:rPr>
          <w:rFonts w:ascii="仿宋" w:eastAsia="仿宋" w:hAnsi="仿宋" w:hint="eastAsia"/>
          <w:sz w:val="24"/>
          <w:szCs w:val="24"/>
        </w:rPr>
        <w:t>日</w:t>
      </w:r>
      <w:r w:rsidR="000953C6">
        <w:rPr>
          <w:rFonts w:ascii="仿宋" w:eastAsia="仿宋" w:hAnsi="仿宋" w:hint="eastAsia"/>
          <w:sz w:val="24"/>
          <w:szCs w:val="24"/>
        </w:rPr>
        <w:t>中午12</w:t>
      </w:r>
      <w:r w:rsidR="00CA2AF5">
        <w:rPr>
          <w:rFonts w:ascii="仿宋" w:eastAsia="仿宋" w:hAnsi="仿宋" w:hint="eastAsia"/>
          <w:sz w:val="24"/>
          <w:szCs w:val="24"/>
        </w:rPr>
        <w:t>:00</w:t>
      </w:r>
      <w:r w:rsidRPr="00F20631">
        <w:rPr>
          <w:rFonts w:ascii="仿宋" w:eastAsia="仿宋" w:hAnsi="仿宋" w:hint="eastAsia"/>
          <w:sz w:val="24"/>
          <w:szCs w:val="24"/>
        </w:rPr>
        <w:t>前向学院提交如下材料：</w:t>
      </w:r>
    </w:p>
    <w:p w:rsidR="00F20631" w:rsidRPr="00F20631" w:rsidRDefault="00F20631" w:rsidP="004B0A11">
      <w:pPr>
        <w:spacing w:line="360" w:lineRule="auto"/>
        <w:ind w:firstLineChars="200" w:firstLine="480"/>
        <w:rPr>
          <w:rFonts w:ascii="仿宋" w:eastAsia="仿宋" w:hAnsi="仿宋"/>
          <w:sz w:val="24"/>
          <w:szCs w:val="24"/>
        </w:rPr>
      </w:pPr>
      <w:r w:rsidRPr="00F20631">
        <w:rPr>
          <w:rFonts w:ascii="仿宋" w:eastAsia="仿宋" w:hAnsi="仿宋" w:hint="eastAsia"/>
          <w:sz w:val="24"/>
          <w:szCs w:val="24"/>
        </w:rPr>
        <w:t>1.必交材料</w:t>
      </w:r>
    </w:p>
    <w:p w:rsidR="00F20631" w:rsidRPr="00F20631" w:rsidRDefault="00F20631" w:rsidP="004B0A11">
      <w:pPr>
        <w:spacing w:line="360" w:lineRule="auto"/>
        <w:ind w:firstLineChars="200" w:firstLine="480"/>
        <w:rPr>
          <w:rFonts w:ascii="仿宋" w:eastAsia="仿宋" w:hAnsi="仿宋"/>
          <w:sz w:val="24"/>
          <w:szCs w:val="24"/>
        </w:rPr>
      </w:pPr>
      <w:r w:rsidRPr="00F20631">
        <w:rPr>
          <w:rFonts w:ascii="仿宋" w:eastAsia="仿宋" w:hAnsi="仿宋" w:hint="eastAsia"/>
          <w:sz w:val="24"/>
          <w:szCs w:val="24"/>
        </w:rPr>
        <w:t>（1）</w:t>
      </w:r>
      <w:r w:rsidRPr="00F20631">
        <w:rPr>
          <w:rFonts w:ascii="仿宋" w:eastAsia="仿宋" w:hAnsi="仿宋" w:hint="eastAsia"/>
          <w:b/>
          <w:sz w:val="24"/>
          <w:szCs w:val="24"/>
        </w:rPr>
        <w:t>《中国科学院大学本科生推荐免试攻读研究生资格申请审批表》</w:t>
      </w:r>
      <w:r w:rsidRPr="00F20631">
        <w:rPr>
          <w:rFonts w:ascii="仿宋" w:eastAsia="仿宋" w:hAnsi="仿宋" w:hint="eastAsia"/>
          <w:sz w:val="24"/>
          <w:szCs w:val="24"/>
        </w:rPr>
        <w:t>（附件2</w:t>
      </w:r>
      <w:r>
        <w:rPr>
          <w:rFonts w:ascii="仿宋" w:eastAsia="仿宋" w:hAnsi="仿宋" w:hint="eastAsia"/>
          <w:sz w:val="24"/>
          <w:szCs w:val="24"/>
        </w:rPr>
        <w:t>）。（</w:t>
      </w:r>
      <w:r w:rsidRPr="00F20631">
        <w:rPr>
          <w:rFonts w:ascii="仿宋" w:eastAsia="仿宋" w:hAnsi="仿宋" w:hint="eastAsia"/>
          <w:sz w:val="24"/>
          <w:szCs w:val="24"/>
        </w:rPr>
        <w:t>注：表格中大学期间主要获奖情况和大学期间主</w:t>
      </w:r>
      <w:r w:rsidR="007A7785">
        <w:rPr>
          <w:rFonts w:ascii="仿宋" w:eastAsia="仿宋" w:hAnsi="仿宋" w:hint="eastAsia"/>
          <w:sz w:val="24"/>
          <w:szCs w:val="24"/>
        </w:rPr>
        <w:t>要表现两栏，空格不够可加，请自行排版美观，最终表格不可超过两页；</w:t>
      </w:r>
      <w:r w:rsidR="00A362BC">
        <w:rPr>
          <w:rFonts w:ascii="仿宋" w:eastAsia="仿宋" w:hAnsi="仿宋" w:hint="eastAsia"/>
          <w:sz w:val="24"/>
          <w:szCs w:val="24"/>
        </w:rPr>
        <w:t>表格</w:t>
      </w:r>
      <w:r w:rsidR="007A7785">
        <w:rPr>
          <w:rFonts w:ascii="仿宋" w:eastAsia="仿宋" w:hAnsi="仿宋" w:hint="eastAsia"/>
          <w:sz w:val="24"/>
          <w:szCs w:val="24"/>
        </w:rPr>
        <w:t>需本人签字</w:t>
      </w:r>
      <w:r w:rsidR="00A362BC">
        <w:rPr>
          <w:rFonts w:ascii="仿宋" w:eastAsia="仿宋" w:hAnsi="仿宋" w:hint="eastAsia"/>
          <w:sz w:val="24"/>
          <w:szCs w:val="24"/>
        </w:rPr>
        <w:t>后以扫描件PDF格式提交</w:t>
      </w:r>
      <w:r>
        <w:rPr>
          <w:rFonts w:ascii="仿宋" w:eastAsia="仿宋" w:hAnsi="仿宋" w:hint="eastAsia"/>
          <w:sz w:val="24"/>
          <w:szCs w:val="24"/>
        </w:rPr>
        <w:t>）</w:t>
      </w:r>
    </w:p>
    <w:p w:rsidR="00F20631" w:rsidRPr="00F20631" w:rsidRDefault="00F20631" w:rsidP="004B0A11">
      <w:pPr>
        <w:spacing w:line="360" w:lineRule="auto"/>
        <w:ind w:firstLineChars="200" w:firstLine="480"/>
        <w:rPr>
          <w:rFonts w:ascii="仿宋" w:eastAsia="仿宋" w:hAnsi="仿宋"/>
          <w:sz w:val="24"/>
          <w:szCs w:val="24"/>
        </w:rPr>
      </w:pPr>
      <w:r w:rsidRPr="00F20631">
        <w:rPr>
          <w:rFonts w:ascii="仿宋" w:eastAsia="仿宋" w:hAnsi="仿宋" w:hint="eastAsia"/>
          <w:sz w:val="24"/>
          <w:szCs w:val="24"/>
        </w:rPr>
        <w:t>（</w:t>
      </w:r>
      <w:r w:rsidR="007A7785">
        <w:rPr>
          <w:rFonts w:ascii="仿宋" w:eastAsia="仿宋" w:hAnsi="仿宋" w:hint="eastAsia"/>
          <w:sz w:val="24"/>
          <w:szCs w:val="24"/>
        </w:rPr>
        <w:t>2</w:t>
      </w:r>
      <w:r w:rsidRPr="00F20631">
        <w:rPr>
          <w:rFonts w:ascii="仿宋" w:eastAsia="仿宋" w:hAnsi="仿宋" w:hint="eastAsia"/>
          <w:sz w:val="24"/>
          <w:szCs w:val="24"/>
        </w:rPr>
        <w:t>）学校教务部门出具并加盖公章的大学本科前三年所修课程成绩单（</w:t>
      </w:r>
      <w:r w:rsidR="006820AD">
        <w:rPr>
          <w:rFonts w:ascii="仿宋" w:eastAsia="仿宋" w:hAnsi="仿宋" w:hint="eastAsia"/>
          <w:sz w:val="24"/>
          <w:szCs w:val="24"/>
        </w:rPr>
        <w:t>彩色</w:t>
      </w:r>
      <w:r w:rsidR="007A7785">
        <w:rPr>
          <w:rFonts w:ascii="仿宋" w:eastAsia="仿宋" w:hAnsi="仿宋" w:hint="eastAsia"/>
          <w:sz w:val="24"/>
          <w:szCs w:val="24"/>
        </w:rPr>
        <w:t>扫描件或者电子照片，要求文字清晰可辨</w:t>
      </w:r>
      <w:r w:rsidRPr="00F20631">
        <w:rPr>
          <w:rFonts w:ascii="仿宋" w:eastAsia="仿宋" w:hAnsi="仿宋" w:hint="eastAsia"/>
          <w:sz w:val="24"/>
          <w:szCs w:val="24"/>
        </w:rPr>
        <w:t>）。</w:t>
      </w:r>
    </w:p>
    <w:p w:rsidR="00F20631" w:rsidRPr="00F20631" w:rsidRDefault="00F20631" w:rsidP="004B0A11">
      <w:pPr>
        <w:spacing w:line="360" w:lineRule="auto"/>
        <w:ind w:firstLineChars="200" w:firstLine="480"/>
        <w:rPr>
          <w:rFonts w:ascii="仿宋" w:eastAsia="仿宋" w:hAnsi="仿宋"/>
          <w:sz w:val="24"/>
          <w:szCs w:val="24"/>
        </w:rPr>
      </w:pPr>
      <w:r w:rsidRPr="00F20631">
        <w:rPr>
          <w:rFonts w:ascii="仿宋" w:eastAsia="仿宋" w:hAnsi="仿宋" w:hint="eastAsia"/>
          <w:sz w:val="24"/>
          <w:szCs w:val="24"/>
        </w:rPr>
        <w:t>（</w:t>
      </w:r>
      <w:r w:rsidR="007A7785">
        <w:rPr>
          <w:rFonts w:ascii="仿宋" w:eastAsia="仿宋" w:hAnsi="仿宋" w:hint="eastAsia"/>
          <w:sz w:val="24"/>
          <w:szCs w:val="24"/>
        </w:rPr>
        <w:t>3</w:t>
      </w:r>
      <w:r w:rsidRPr="00F20631">
        <w:rPr>
          <w:rFonts w:ascii="仿宋" w:eastAsia="仿宋" w:hAnsi="仿宋" w:hint="eastAsia"/>
          <w:sz w:val="24"/>
          <w:szCs w:val="24"/>
        </w:rPr>
        <w:t>）英语等级证书</w:t>
      </w:r>
      <w:r w:rsidR="00EA266A">
        <w:rPr>
          <w:rFonts w:ascii="仿宋" w:eastAsia="仿宋" w:hAnsi="仿宋" w:hint="eastAsia"/>
          <w:sz w:val="24"/>
          <w:szCs w:val="24"/>
        </w:rPr>
        <w:t>（扫描件或电子照片）</w:t>
      </w:r>
      <w:r w:rsidRPr="00F20631">
        <w:rPr>
          <w:rFonts w:ascii="仿宋" w:eastAsia="仿宋" w:hAnsi="仿宋" w:hint="eastAsia"/>
          <w:sz w:val="24"/>
          <w:szCs w:val="24"/>
        </w:rPr>
        <w:t>。</w:t>
      </w:r>
    </w:p>
    <w:p w:rsidR="00F20631" w:rsidRDefault="00F20631" w:rsidP="004B0A11">
      <w:pPr>
        <w:spacing w:line="360" w:lineRule="auto"/>
        <w:ind w:firstLineChars="200" w:firstLine="480"/>
        <w:rPr>
          <w:rFonts w:ascii="仿宋" w:eastAsia="仿宋" w:hAnsi="仿宋"/>
          <w:sz w:val="24"/>
          <w:szCs w:val="24"/>
        </w:rPr>
      </w:pPr>
      <w:r w:rsidRPr="00F20631">
        <w:rPr>
          <w:rFonts w:ascii="仿宋" w:eastAsia="仿宋" w:hAnsi="仿宋" w:hint="eastAsia"/>
          <w:sz w:val="24"/>
          <w:szCs w:val="24"/>
        </w:rPr>
        <w:t>2.自愿提供的材料</w:t>
      </w:r>
      <w:r w:rsidR="007A7785">
        <w:rPr>
          <w:rFonts w:ascii="仿宋" w:eastAsia="仿宋" w:hAnsi="仿宋" w:hint="eastAsia"/>
          <w:sz w:val="24"/>
          <w:szCs w:val="24"/>
        </w:rPr>
        <w:t>：</w:t>
      </w:r>
      <w:r>
        <w:rPr>
          <w:rFonts w:ascii="仿宋" w:eastAsia="仿宋" w:hAnsi="仿宋" w:hint="eastAsia"/>
          <w:sz w:val="24"/>
          <w:szCs w:val="24"/>
        </w:rPr>
        <w:t>大学期间的获奖证书</w:t>
      </w:r>
      <w:r w:rsidR="007A7785">
        <w:rPr>
          <w:rFonts w:ascii="仿宋" w:eastAsia="仿宋" w:hAnsi="仿宋" w:hint="eastAsia"/>
          <w:sz w:val="24"/>
          <w:szCs w:val="24"/>
        </w:rPr>
        <w:t>（奖学金、科研竞赛等）；大学期间发表的研究成果</w:t>
      </w:r>
      <w:r w:rsidR="00887D9D">
        <w:rPr>
          <w:rFonts w:ascii="仿宋" w:eastAsia="仿宋" w:hAnsi="仿宋" w:hint="eastAsia"/>
          <w:sz w:val="24"/>
          <w:szCs w:val="24"/>
        </w:rPr>
        <w:t>（首页电子版，包含标题、作者、杂志名称等信息）</w:t>
      </w:r>
      <w:r w:rsidRPr="00F20631">
        <w:rPr>
          <w:rFonts w:ascii="仿宋" w:eastAsia="仿宋" w:hAnsi="仿宋" w:hint="eastAsia"/>
          <w:sz w:val="24"/>
          <w:szCs w:val="24"/>
        </w:rPr>
        <w:t>。</w:t>
      </w:r>
    </w:p>
    <w:p w:rsidR="007A7785" w:rsidRDefault="009B2FFD" w:rsidP="00EA266A">
      <w:pPr>
        <w:spacing w:line="360" w:lineRule="auto"/>
        <w:ind w:firstLineChars="200" w:firstLine="480"/>
        <w:rPr>
          <w:rFonts w:ascii="仿宋" w:eastAsia="仿宋" w:hAnsi="仿宋"/>
          <w:sz w:val="24"/>
          <w:szCs w:val="24"/>
        </w:rPr>
      </w:pPr>
      <w:r>
        <w:rPr>
          <w:rFonts w:ascii="仿宋" w:eastAsia="仿宋" w:hAnsi="仿宋" w:hint="eastAsia"/>
          <w:sz w:val="24"/>
          <w:szCs w:val="24"/>
        </w:rPr>
        <w:t>所有材料的电子版</w:t>
      </w:r>
      <w:r w:rsidR="007A7785" w:rsidRPr="00EA266A">
        <w:rPr>
          <w:rFonts w:ascii="仿宋" w:eastAsia="仿宋" w:hAnsi="仿宋" w:hint="eastAsia"/>
          <w:sz w:val="24"/>
          <w:szCs w:val="24"/>
        </w:rPr>
        <w:t>打包发送至彭澄老师的邮箱pengcheng@iccas.ac.cn</w:t>
      </w:r>
      <w:r w:rsidR="00BD1239">
        <w:rPr>
          <w:rFonts w:ascii="仿宋" w:eastAsia="仿宋" w:hAnsi="仿宋" w:hint="eastAsia"/>
          <w:sz w:val="24"/>
          <w:szCs w:val="24"/>
        </w:rPr>
        <w:t>，文件名为“</w:t>
      </w:r>
      <w:r w:rsidR="007A7785" w:rsidRPr="00EA266A">
        <w:rPr>
          <w:rFonts w:ascii="仿宋" w:eastAsia="仿宋" w:hAnsi="仿宋" w:hint="eastAsia"/>
          <w:sz w:val="24"/>
          <w:szCs w:val="24"/>
        </w:rPr>
        <w:t>姓名-</w:t>
      </w:r>
      <w:r w:rsidR="00EA266A" w:rsidRPr="00EA266A">
        <w:rPr>
          <w:rFonts w:ascii="仿宋" w:eastAsia="仿宋" w:hAnsi="仿宋" w:hint="eastAsia"/>
          <w:sz w:val="24"/>
          <w:szCs w:val="24"/>
        </w:rPr>
        <w:t>推免申报材料</w:t>
      </w:r>
      <w:r w:rsidR="007A7785" w:rsidRPr="00EA266A">
        <w:rPr>
          <w:rFonts w:ascii="仿宋" w:eastAsia="仿宋" w:hAnsi="仿宋" w:hint="eastAsia"/>
          <w:sz w:val="24"/>
          <w:szCs w:val="24"/>
        </w:rPr>
        <w:t>”</w:t>
      </w:r>
      <w:r w:rsidR="00490E21">
        <w:rPr>
          <w:rFonts w:ascii="仿宋" w:eastAsia="仿宋" w:hAnsi="仿宋" w:hint="eastAsia"/>
          <w:sz w:val="24"/>
          <w:szCs w:val="24"/>
        </w:rPr>
        <w:t>。</w:t>
      </w:r>
    </w:p>
    <w:p w:rsidR="00490E21" w:rsidRDefault="00490E21" w:rsidP="00490E21">
      <w:pPr>
        <w:spacing w:line="360" w:lineRule="auto"/>
        <w:rPr>
          <w:rFonts w:ascii="仿宋" w:eastAsia="仿宋" w:hAnsi="仿宋"/>
          <w:sz w:val="24"/>
          <w:szCs w:val="24"/>
        </w:rPr>
      </w:pPr>
      <w:r>
        <w:rPr>
          <w:rFonts w:ascii="仿宋" w:eastAsia="仿宋" w:hAnsi="仿宋" w:hint="eastAsia"/>
          <w:sz w:val="24"/>
          <w:szCs w:val="24"/>
        </w:rPr>
        <w:t>五、面试考核</w:t>
      </w:r>
      <w:bookmarkStart w:id="0" w:name="_GoBack"/>
      <w:bookmarkEnd w:id="0"/>
    </w:p>
    <w:p w:rsidR="0022644E" w:rsidRPr="003F5451" w:rsidRDefault="0022644E" w:rsidP="0022644E">
      <w:pPr>
        <w:spacing w:line="360" w:lineRule="auto"/>
        <w:ind w:firstLineChars="200" w:firstLine="480"/>
        <w:rPr>
          <w:rFonts w:ascii="仿宋" w:eastAsia="仿宋" w:hAnsi="仿宋"/>
          <w:sz w:val="24"/>
          <w:szCs w:val="24"/>
        </w:rPr>
      </w:pPr>
      <w:r w:rsidRPr="003F5451">
        <w:rPr>
          <w:rFonts w:ascii="仿宋" w:eastAsia="仿宋" w:hAnsi="仿宋" w:hint="eastAsia"/>
          <w:sz w:val="24"/>
          <w:szCs w:val="24"/>
        </w:rPr>
        <w:t>学院推免生遴选工作小组审核报名学生资格及报名材料</w:t>
      </w:r>
      <w:r>
        <w:rPr>
          <w:rFonts w:ascii="仿宋" w:eastAsia="仿宋" w:hAnsi="仿宋" w:hint="eastAsia"/>
          <w:sz w:val="24"/>
          <w:szCs w:val="24"/>
        </w:rPr>
        <w:t>后，</w:t>
      </w:r>
      <w:r w:rsidRPr="003F5451">
        <w:rPr>
          <w:rFonts w:ascii="仿宋" w:eastAsia="仿宋" w:hAnsi="仿宋" w:hint="eastAsia"/>
          <w:sz w:val="24"/>
          <w:szCs w:val="24"/>
        </w:rPr>
        <w:t>确定推荐面试人选</w:t>
      </w:r>
      <w:r w:rsidR="0016306C">
        <w:rPr>
          <w:rFonts w:ascii="仿宋" w:eastAsia="仿宋" w:hAnsi="仿宋" w:hint="eastAsia"/>
          <w:sz w:val="24"/>
          <w:szCs w:val="24"/>
        </w:rPr>
        <w:t>,</w:t>
      </w:r>
      <w:r>
        <w:rPr>
          <w:rFonts w:ascii="仿宋" w:eastAsia="仿宋" w:hAnsi="仿宋" w:hint="eastAsia"/>
          <w:sz w:val="24"/>
          <w:szCs w:val="24"/>
        </w:rPr>
        <w:t>面试将于9月11日</w:t>
      </w:r>
      <w:r w:rsidR="00801609">
        <w:rPr>
          <w:rFonts w:ascii="仿宋" w:eastAsia="仿宋" w:hAnsi="仿宋" w:hint="eastAsia"/>
          <w:sz w:val="24"/>
          <w:szCs w:val="24"/>
        </w:rPr>
        <w:t>下午</w:t>
      </w:r>
      <w:r w:rsidR="00801609" w:rsidRPr="009841DE">
        <w:rPr>
          <w:rFonts w:ascii="仿宋" w:eastAsia="仿宋" w:hAnsi="仿宋" w:hint="eastAsia"/>
          <w:sz w:val="24"/>
          <w:szCs w:val="24"/>
        </w:rPr>
        <w:t>13</w:t>
      </w:r>
      <w:r w:rsidR="00801609">
        <w:rPr>
          <w:rFonts w:ascii="仿宋" w:eastAsia="仿宋" w:hAnsi="仿宋" w:hint="eastAsia"/>
          <w:sz w:val="24"/>
          <w:szCs w:val="24"/>
        </w:rPr>
        <w:t>:00</w:t>
      </w:r>
      <w:r>
        <w:rPr>
          <w:rFonts w:ascii="仿宋" w:eastAsia="仿宋" w:hAnsi="仿宋" w:hint="eastAsia"/>
          <w:sz w:val="24"/>
          <w:szCs w:val="24"/>
        </w:rPr>
        <w:t>举行，</w:t>
      </w:r>
      <w:r w:rsidR="00801609">
        <w:rPr>
          <w:rFonts w:ascii="仿宋" w:eastAsia="仿宋" w:hAnsi="仿宋" w:hint="eastAsia"/>
          <w:sz w:val="24"/>
          <w:szCs w:val="24"/>
        </w:rPr>
        <w:t>地点化学研究所会议室229。国外访学的同学以视频面试形式进行考核。</w:t>
      </w:r>
    </w:p>
    <w:p w:rsidR="00490E21" w:rsidRPr="0022644E" w:rsidRDefault="0022644E" w:rsidP="00490E21">
      <w:pPr>
        <w:spacing w:line="360" w:lineRule="auto"/>
        <w:rPr>
          <w:rFonts w:ascii="仿宋" w:eastAsia="仿宋" w:hAnsi="仿宋"/>
          <w:sz w:val="24"/>
          <w:szCs w:val="24"/>
        </w:rPr>
      </w:pPr>
      <w:r>
        <w:rPr>
          <w:rFonts w:ascii="仿宋" w:eastAsia="仿宋" w:hAnsi="仿宋" w:hint="eastAsia"/>
          <w:sz w:val="24"/>
          <w:szCs w:val="24"/>
        </w:rPr>
        <w:t>六、联系方式</w:t>
      </w:r>
    </w:p>
    <w:p w:rsidR="00AE20E4" w:rsidRPr="00627A9D" w:rsidRDefault="00AE20E4" w:rsidP="00AE20E4">
      <w:pPr>
        <w:pStyle w:val="a3"/>
        <w:spacing w:line="360" w:lineRule="auto"/>
        <w:ind w:left="780" w:firstLineChars="0" w:firstLine="0"/>
        <w:rPr>
          <w:rFonts w:ascii="仿宋" w:eastAsia="仿宋" w:hAnsi="仿宋"/>
          <w:sz w:val="24"/>
          <w:szCs w:val="24"/>
        </w:rPr>
      </w:pPr>
      <w:r w:rsidRPr="00627A9D">
        <w:rPr>
          <w:rFonts w:ascii="仿宋" w:eastAsia="仿宋" w:hAnsi="仿宋"/>
          <w:sz w:val="24"/>
          <w:szCs w:val="24"/>
        </w:rPr>
        <w:t>联系人</w:t>
      </w:r>
      <w:r w:rsidRPr="00627A9D">
        <w:rPr>
          <w:rFonts w:ascii="仿宋" w:eastAsia="仿宋" w:hAnsi="仿宋" w:hint="eastAsia"/>
          <w:sz w:val="24"/>
          <w:szCs w:val="24"/>
        </w:rPr>
        <w:t>：</w:t>
      </w:r>
      <w:proofErr w:type="gramStart"/>
      <w:r w:rsidR="00DE76F7" w:rsidRPr="00627A9D">
        <w:rPr>
          <w:rFonts w:ascii="仿宋" w:eastAsia="仿宋" w:hAnsi="仿宋" w:hint="eastAsia"/>
          <w:sz w:val="24"/>
          <w:szCs w:val="24"/>
        </w:rPr>
        <w:t>彭</w:t>
      </w:r>
      <w:proofErr w:type="gramEnd"/>
      <w:r w:rsidR="00DE76F7" w:rsidRPr="00627A9D">
        <w:rPr>
          <w:rFonts w:ascii="仿宋" w:eastAsia="仿宋" w:hAnsi="仿宋" w:hint="eastAsia"/>
          <w:sz w:val="24"/>
          <w:szCs w:val="24"/>
        </w:rPr>
        <w:t xml:space="preserve"> 澄</w:t>
      </w:r>
      <w:r w:rsidR="006820AD">
        <w:rPr>
          <w:rFonts w:ascii="仿宋" w:eastAsia="仿宋" w:hAnsi="仿宋" w:hint="eastAsia"/>
          <w:sz w:val="24"/>
          <w:szCs w:val="24"/>
        </w:rPr>
        <w:t xml:space="preserve">           </w:t>
      </w:r>
      <w:r w:rsidRPr="00627A9D">
        <w:rPr>
          <w:rFonts w:ascii="仿宋" w:eastAsia="仿宋" w:hAnsi="仿宋"/>
          <w:sz w:val="24"/>
          <w:szCs w:val="24"/>
        </w:rPr>
        <w:t>联系电话</w:t>
      </w:r>
      <w:r w:rsidRPr="00627A9D">
        <w:rPr>
          <w:rFonts w:ascii="仿宋" w:eastAsia="仿宋" w:hAnsi="仿宋" w:hint="eastAsia"/>
          <w:sz w:val="24"/>
          <w:szCs w:val="24"/>
        </w:rPr>
        <w:t>：</w:t>
      </w:r>
      <w:r w:rsidR="00DE76F7" w:rsidRPr="00627A9D">
        <w:rPr>
          <w:rFonts w:ascii="仿宋" w:eastAsia="仿宋" w:hAnsi="仿宋" w:hint="eastAsia"/>
          <w:sz w:val="24"/>
          <w:szCs w:val="24"/>
        </w:rPr>
        <w:t>010-62613250</w:t>
      </w:r>
    </w:p>
    <w:p w:rsidR="00AE20E4" w:rsidRPr="00627A9D" w:rsidRDefault="00AE20E4" w:rsidP="00AE20E4">
      <w:pPr>
        <w:pStyle w:val="a3"/>
        <w:spacing w:line="360" w:lineRule="auto"/>
        <w:ind w:left="780" w:firstLineChars="0" w:firstLine="0"/>
        <w:rPr>
          <w:rFonts w:ascii="仿宋" w:eastAsia="仿宋" w:hAnsi="仿宋"/>
          <w:sz w:val="24"/>
          <w:szCs w:val="24"/>
        </w:rPr>
      </w:pPr>
      <w:r w:rsidRPr="00627A9D">
        <w:rPr>
          <w:rFonts w:ascii="仿宋" w:eastAsia="仿宋" w:hAnsi="仿宋"/>
          <w:sz w:val="24"/>
          <w:szCs w:val="24"/>
        </w:rPr>
        <w:t>电子信箱</w:t>
      </w:r>
      <w:r w:rsidRPr="00627A9D">
        <w:rPr>
          <w:rFonts w:ascii="仿宋" w:eastAsia="仿宋" w:hAnsi="仿宋" w:hint="eastAsia"/>
          <w:sz w:val="24"/>
          <w:szCs w:val="24"/>
        </w:rPr>
        <w:t>：</w:t>
      </w:r>
      <w:r w:rsidR="00DE76F7" w:rsidRPr="00627A9D">
        <w:rPr>
          <w:rFonts w:ascii="仿宋" w:eastAsia="仿宋" w:hAnsi="仿宋" w:hint="eastAsia"/>
          <w:sz w:val="24"/>
          <w:szCs w:val="24"/>
        </w:rPr>
        <w:t>pengcheng@iccas.ac.cn</w:t>
      </w:r>
    </w:p>
    <w:p w:rsidR="00AE20E4" w:rsidRPr="00AE20E4" w:rsidRDefault="00AE20E4" w:rsidP="00AE20E4">
      <w:pPr>
        <w:pStyle w:val="a3"/>
        <w:spacing w:line="360" w:lineRule="auto"/>
        <w:ind w:left="780" w:firstLineChars="0" w:firstLine="0"/>
        <w:rPr>
          <w:sz w:val="24"/>
          <w:szCs w:val="24"/>
        </w:rPr>
      </w:pPr>
    </w:p>
    <w:p w:rsidR="00AE20E4" w:rsidRPr="00AE20E4" w:rsidRDefault="007700AF" w:rsidP="007700AF">
      <w:pPr>
        <w:pStyle w:val="a3"/>
        <w:spacing w:line="360" w:lineRule="auto"/>
        <w:ind w:left="780" w:right="240" w:firstLineChars="0" w:firstLine="0"/>
        <w:jc w:val="right"/>
        <w:rPr>
          <w:sz w:val="24"/>
          <w:szCs w:val="24"/>
        </w:rPr>
      </w:pPr>
      <w:r>
        <w:rPr>
          <w:rFonts w:hint="eastAsia"/>
          <w:sz w:val="24"/>
          <w:szCs w:val="24"/>
        </w:rPr>
        <w:lastRenderedPageBreak/>
        <w:t>化学</w:t>
      </w:r>
      <w:r>
        <w:rPr>
          <w:sz w:val="24"/>
          <w:szCs w:val="24"/>
        </w:rPr>
        <w:t>与化工学院</w:t>
      </w:r>
    </w:p>
    <w:p w:rsidR="00AE20E4" w:rsidRPr="00AE20E4" w:rsidRDefault="00AE20E4" w:rsidP="007700AF">
      <w:pPr>
        <w:pStyle w:val="a3"/>
        <w:spacing w:line="360" w:lineRule="auto"/>
        <w:ind w:left="780" w:right="240" w:firstLineChars="0" w:firstLine="0"/>
        <w:jc w:val="right"/>
        <w:rPr>
          <w:sz w:val="24"/>
          <w:szCs w:val="24"/>
        </w:rPr>
      </w:pPr>
      <w:r w:rsidRPr="00AE20E4">
        <w:rPr>
          <w:rFonts w:hint="eastAsia"/>
          <w:sz w:val="24"/>
          <w:szCs w:val="24"/>
        </w:rPr>
        <w:t>2017</w:t>
      </w:r>
      <w:r w:rsidRPr="00AE20E4">
        <w:rPr>
          <w:rFonts w:hint="eastAsia"/>
          <w:sz w:val="24"/>
          <w:szCs w:val="24"/>
        </w:rPr>
        <w:t>年</w:t>
      </w:r>
      <w:r w:rsidRPr="00AE20E4">
        <w:rPr>
          <w:rFonts w:hint="eastAsia"/>
          <w:sz w:val="24"/>
          <w:szCs w:val="24"/>
        </w:rPr>
        <w:t>9</w:t>
      </w:r>
      <w:r w:rsidRPr="00AE20E4">
        <w:rPr>
          <w:rFonts w:hint="eastAsia"/>
          <w:sz w:val="24"/>
          <w:szCs w:val="24"/>
        </w:rPr>
        <w:t>月</w:t>
      </w:r>
      <w:r w:rsidR="007700AF">
        <w:rPr>
          <w:rFonts w:hint="eastAsia"/>
          <w:sz w:val="24"/>
          <w:szCs w:val="24"/>
        </w:rPr>
        <w:t>7</w:t>
      </w:r>
      <w:r w:rsidRPr="00AE20E4">
        <w:rPr>
          <w:rFonts w:hint="eastAsia"/>
          <w:sz w:val="24"/>
          <w:szCs w:val="24"/>
        </w:rPr>
        <w:t>日</w:t>
      </w:r>
    </w:p>
    <w:p w:rsidR="00AE20E4" w:rsidRDefault="00AE20E4" w:rsidP="00000469">
      <w:pPr>
        <w:spacing w:line="360" w:lineRule="auto"/>
        <w:rPr>
          <w:sz w:val="24"/>
          <w:szCs w:val="24"/>
        </w:rPr>
      </w:pPr>
    </w:p>
    <w:p w:rsidR="00000469" w:rsidRPr="00000469" w:rsidRDefault="00000469" w:rsidP="00000469">
      <w:pPr>
        <w:spacing w:line="360" w:lineRule="auto"/>
        <w:rPr>
          <w:rFonts w:ascii="仿宋" w:eastAsia="仿宋" w:hAnsi="仿宋"/>
          <w:sz w:val="24"/>
          <w:szCs w:val="24"/>
        </w:rPr>
      </w:pPr>
      <w:r w:rsidRPr="00000469">
        <w:rPr>
          <w:rFonts w:ascii="仿宋" w:eastAsia="仿宋" w:hAnsi="仿宋" w:hint="eastAsia"/>
          <w:sz w:val="24"/>
          <w:szCs w:val="24"/>
        </w:rPr>
        <w:t>附件1. 国科大化学与化工学院推荐优秀应届本科毕业生免试攻读研究生工作实施细则</w:t>
      </w:r>
    </w:p>
    <w:p w:rsidR="00000469" w:rsidRPr="00000469" w:rsidRDefault="00000469" w:rsidP="00000469">
      <w:pPr>
        <w:spacing w:line="360" w:lineRule="auto"/>
        <w:rPr>
          <w:rFonts w:ascii="仿宋" w:eastAsia="仿宋" w:hAnsi="仿宋"/>
          <w:sz w:val="24"/>
          <w:szCs w:val="24"/>
        </w:rPr>
      </w:pPr>
      <w:r w:rsidRPr="00000469">
        <w:rPr>
          <w:rFonts w:ascii="仿宋" w:eastAsia="仿宋" w:hAnsi="仿宋" w:hint="eastAsia"/>
          <w:sz w:val="24"/>
          <w:szCs w:val="24"/>
        </w:rPr>
        <w:t>附件2. 中国科学院大学本科生推荐免试攻读研究生资格申请审批表</w:t>
      </w:r>
    </w:p>
    <w:sectPr w:rsidR="00000469" w:rsidRPr="0000046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A96" w:rsidRDefault="009A1A96" w:rsidP="004B0A11">
      <w:r>
        <w:separator/>
      </w:r>
    </w:p>
  </w:endnote>
  <w:endnote w:type="continuationSeparator" w:id="0">
    <w:p w:rsidR="009A1A96" w:rsidRDefault="009A1A96" w:rsidP="004B0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A96" w:rsidRDefault="009A1A96" w:rsidP="004B0A11">
      <w:r>
        <w:separator/>
      </w:r>
    </w:p>
  </w:footnote>
  <w:footnote w:type="continuationSeparator" w:id="0">
    <w:p w:rsidR="009A1A96" w:rsidRDefault="009A1A96" w:rsidP="004B0A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EC77D6"/>
    <w:multiLevelType w:val="hybridMultilevel"/>
    <w:tmpl w:val="E3D40050"/>
    <w:lvl w:ilvl="0" w:tplc="FC50303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51061C11"/>
    <w:multiLevelType w:val="hybridMultilevel"/>
    <w:tmpl w:val="348C28E2"/>
    <w:lvl w:ilvl="0" w:tplc="62DE6E0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263"/>
    <w:rsid w:val="00000469"/>
    <w:rsid w:val="000953C6"/>
    <w:rsid w:val="0014101D"/>
    <w:rsid w:val="0016306C"/>
    <w:rsid w:val="0022644E"/>
    <w:rsid w:val="00294263"/>
    <w:rsid w:val="002E22D7"/>
    <w:rsid w:val="003F5451"/>
    <w:rsid w:val="0041421B"/>
    <w:rsid w:val="00490E21"/>
    <w:rsid w:val="004B0A11"/>
    <w:rsid w:val="00627A9D"/>
    <w:rsid w:val="006820AD"/>
    <w:rsid w:val="0077009C"/>
    <w:rsid w:val="007700AF"/>
    <w:rsid w:val="007A7785"/>
    <w:rsid w:val="00801609"/>
    <w:rsid w:val="00884C1B"/>
    <w:rsid w:val="00887D9D"/>
    <w:rsid w:val="009841DE"/>
    <w:rsid w:val="009A1A96"/>
    <w:rsid w:val="009B2FFD"/>
    <w:rsid w:val="00A32F74"/>
    <w:rsid w:val="00A362BC"/>
    <w:rsid w:val="00AD2B04"/>
    <w:rsid w:val="00AE20E4"/>
    <w:rsid w:val="00B03EB6"/>
    <w:rsid w:val="00BB5E60"/>
    <w:rsid w:val="00BD1239"/>
    <w:rsid w:val="00BD43F7"/>
    <w:rsid w:val="00C32450"/>
    <w:rsid w:val="00C33CD4"/>
    <w:rsid w:val="00CA2AF5"/>
    <w:rsid w:val="00DE76F7"/>
    <w:rsid w:val="00E90CE8"/>
    <w:rsid w:val="00EA266A"/>
    <w:rsid w:val="00F20631"/>
    <w:rsid w:val="00F55C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101D"/>
    <w:pPr>
      <w:ind w:firstLineChars="200" w:firstLine="420"/>
    </w:pPr>
  </w:style>
  <w:style w:type="paragraph" w:styleId="a4">
    <w:name w:val="Balloon Text"/>
    <w:basedOn w:val="a"/>
    <w:link w:val="Char"/>
    <w:uiPriority w:val="99"/>
    <w:semiHidden/>
    <w:unhideWhenUsed/>
    <w:rsid w:val="0077009C"/>
    <w:rPr>
      <w:sz w:val="18"/>
      <w:szCs w:val="18"/>
    </w:rPr>
  </w:style>
  <w:style w:type="character" w:customStyle="1" w:styleId="Char">
    <w:name w:val="批注框文本 Char"/>
    <w:basedOn w:val="a0"/>
    <w:link w:val="a4"/>
    <w:uiPriority w:val="99"/>
    <w:semiHidden/>
    <w:rsid w:val="0077009C"/>
    <w:rPr>
      <w:sz w:val="18"/>
      <w:szCs w:val="18"/>
    </w:rPr>
  </w:style>
  <w:style w:type="character" w:styleId="a5">
    <w:name w:val="Hyperlink"/>
    <w:basedOn w:val="a0"/>
    <w:uiPriority w:val="99"/>
    <w:unhideWhenUsed/>
    <w:rsid w:val="007A7785"/>
    <w:rPr>
      <w:color w:val="0563C1" w:themeColor="hyperlink"/>
      <w:u w:val="single"/>
    </w:rPr>
  </w:style>
  <w:style w:type="paragraph" w:styleId="a6">
    <w:name w:val="header"/>
    <w:basedOn w:val="a"/>
    <w:link w:val="Char0"/>
    <w:uiPriority w:val="99"/>
    <w:unhideWhenUsed/>
    <w:rsid w:val="004B0A1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4B0A11"/>
    <w:rPr>
      <w:sz w:val="18"/>
      <w:szCs w:val="18"/>
    </w:rPr>
  </w:style>
  <w:style w:type="paragraph" w:styleId="a7">
    <w:name w:val="footer"/>
    <w:basedOn w:val="a"/>
    <w:link w:val="Char1"/>
    <w:uiPriority w:val="99"/>
    <w:unhideWhenUsed/>
    <w:rsid w:val="004B0A11"/>
    <w:pPr>
      <w:tabs>
        <w:tab w:val="center" w:pos="4153"/>
        <w:tab w:val="right" w:pos="8306"/>
      </w:tabs>
      <w:snapToGrid w:val="0"/>
      <w:jc w:val="left"/>
    </w:pPr>
    <w:rPr>
      <w:sz w:val="18"/>
      <w:szCs w:val="18"/>
    </w:rPr>
  </w:style>
  <w:style w:type="character" w:customStyle="1" w:styleId="Char1">
    <w:name w:val="页脚 Char"/>
    <w:basedOn w:val="a0"/>
    <w:link w:val="a7"/>
    <w:uiPriority w:val="99"/>
    <w:rsid w:val="004B0A1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101D"/>
    <w:pPr>
      <w:ind w:firstLineChars="200" w:firstLine="420"/>
    </w:pPr>
  </w:style>
  <w:style w:type="paragraph" w:styleId="a4">
    <w:name w:val="Balloon Text"/>
    <w:basedOn w:val="a"/>
    <w:link w:val="Char"/>
    <w:uiPriority w:val="99"/>
    <w:semiHidden/>
    <w:unhideWhenUsed/>
    <w:rsid w:val="0077009C"/>
    <w:rPr>
      <w:sz w:val="18"/>
      <w:szCs w:val="18"/>
    </w:rPr>
  </w:style>
  <w:style w:type="character" w:customStyle="1" w:styleId="Char">
    <w:name w:val="批注框文本 Char"/>
    <w:basedOn w:val="a0"/>
    <w:link w:val="a4"/>
    <w:uiPriority w:val="99"/>
    <w:semiHidden/>
    <w:rsid w:val="0077009C"/>
    <w:rPr>
      <w:sz w:val="18"/>
      <w:szCs w:val="18"/>
    </w:rPr>
  </w:style>
  <w:style w:type="character" w:styleId="a5">
    <w:name w:val="Hyperlink"/>
    <w:basedOn w:val="a0"/>
    <w:uiPriority w:val="99"/>
    <w:unhideWhenUsed/>
    <w:rsid w:val="007A7785"/>
    <w:rPr>
      <w:color w:val="0563C1" w:themeColor="hyperlink"/>
      <w:u w:val="single"/>
    </w:rPr>
  </w:style>
  <w:style w:type="paragraph" w:styleId="a6">
    <w:name w:val="header"/>
    <w:basedOn w:val="a"/>
    <w:link w:val="Char0"/>
    <w:uiPriority w:val="99"/>
    <w:unhideWhenUsed/>
    <w:rsid w:val="004B0A1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4B0A11"/>
    <w:rPr>
      <w:sz w:val="18"/>
      <w:szCs w:val="18"/>
    </w:rPr>
  </w:style>
  <w:style w:type="paragraph" w:styleId="a7">
    <w:name w:val="footer"/>
    <w:basedOn w:val="a"/>
    <w:link w:val="Char1"/>
    <w:uiPriority w:val="99"/>
    <w:unhideWhenUsed/>
    <w:rsid w:val="004B0A11"/>
    <w:pPr>
      <w:tabs>
        <w:tab w:val="center" w:pos="4153"/>
        <w:tab w:val="right" w:pos="8306"/>
      </w:tabs>
      <w:snapToGrid w:val="0"/>
      <w:jc w:val="left"/>
    </w:pPr>
    <w:rPr>
      <w:sz w:val="18"/>
      <w:szCs w:val="18"/>
    </w:rPr>
  </w:style>
  <w:style w:type="character" w:customStyle="1" w:styleId="Char1">
    <w:name w:val="页脚 Char"/>
    <w:basedOn w:val="a0"/>
    <w:link w:val="a7"/>
    <w:uiPriority w:val="99"/>
    <w:rsid w:val="004B0A1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1118</TotalTime>
  <Pages>3</Pages>
  <Words>241</Words>
  <Characters>1379</Characters>
  <Application>Microsoft Office Word</Application>
  <DocSecurity>0</DocSecurity>
  <Lines>11</Lines>
  <Paragraphs>3</Paragraphs>
  <ScaleCrop>false</ScaleCrop>
  <Company/>
  <LinksUpToDate>false</LinksUpToDate>
  <CharactersWithSpaces>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张宏</dc:creator>
  <cp:keywords/>
  <dc:description/>
  <cp:lastModifiedBy>muxiaoyu</cp:lastModifiedBy>
  <cp:revision>26</cp:revision>
  <cp:lastPrinted>2017-09-05T12:03:00Z</cp:lastPrinted>
  <dcterms:created xsi:type="dcterms:W3CDTF">2017-09-05T11:13:00Z</dcterms:created>
  <dcterms:modified xsi:type="dcterms:W3CDTF">2017-09-07T08:27:00Z</dcterms:modified>
</cp:coreProperties>
</file>